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83511" w:rsidRPr="00601759" w:rsidRDefault="00E83511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E83511" w:rsidRPr="00601759" w:rsidRDefault="00E83511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E83511" w:rsidRPr="00601759" w:rsidRDefault="00E8351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E83511" w:rsidRDefault="00E8351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E83511" w:rsidRDefault="00E8351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E83511" w:rsidRDefault="00E8351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E83511" w:rsidRDefault="00E83511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E83511" w:rsidRDefault="00E83511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E83511" w:rsidRDefault="00E83511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E83511" w:rsidRDefault="00E83511" w:rsidP="003655ED">
      <w:pPr>
        <w:autoSpaceDE w:val="0"/>
        <w:jc w:val="both"/>
        <w:rPr>
          <w:rFonts w:ascii="Sylfaen" w:hAnsi="Sylfaen"/>
          <w:sz w:val="28"/>
        </w:rPr>
      </w:pPr>
    </w:p>
    <w:p w:rsidR="00E83511" w:rsidRDefault="00E83511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E83511" w:rsidRDefault="00E83511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E83511" w:rsidRDefault="00E83511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E83511" w:rsidRDefault="00E83511" w:rsidP="007C022D">
      <w:pPr>
        <w:rPr>
          <w:rFonts w:ascii="Garamond" w:hAnsi="Garamond"/>
          <w:snapToGrid w:val="0"/>
          <w:sz w:val="22"/>
          <w:szCs w:val="22"/>
        </w:rPr>
      </w:pPr>
    </w:p>
    <w:p w:rsidR="00E83511" w:rsidRPr="00502002" w:rsidRDefault="00E83511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06/11/2025</w:t>
      </w:r>
      <w:r w:rsidRPr="00502002">
        <w:fldChar w:fldCharType="end"/>
      </w:r>
    </w:p>
    <w:p w:rsidR="00E83511" w:rsidRPr="00601759" w:rsidRDefault="00E83511" w:rsidP="007C022D">
      <w:pPr>
        <w:rPr>
          <w:rFonts w:ascii="Garamond" w:hAnsi="Garamond" w:cs="Arial"/>
          <w:snapToGrid w:val="0"/>
        </w:rPr>
      </w:pPr>
    </w:p>
    <w:p w:rsidR="00E83511" w:rsidRDefault="00E83511" w:rsidP="003655ED">
      <w:pPr>
        <w:autoSpaceDE w:val="0"/>
        <w:jc w:val="both"/>
        <w:rPr>
          <w:rFonts w:ascii="Sylfaen" w:hAnsi="Sylfaen"/>
          <w:sz w:val="28"/>
        </w:rPr>
      </w:pPr>
    </w:p>
    <w:p w:rsidR="00E83511" w:rsidRPr="00601759" w:rsidRDefault="00E83511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E83511" w:rsidRPr="007865DC">
        <w:tc>
          <w:tcPr>
            <w:tcW w:w="4792" w:type="dxa"/>
          </w:tcPr>
          <w:p w:rsidR="00E83511" w:rsidRPr="00F809A3" w:rsidRDefault="00E83511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E83511" w:rsidRPr="007865DC">
        <w:tc>
          <w:tcPr>
            <w:tcW w:w="4792" w:type="dxa"/>
          </w:tcPr>
          <w:p w:rsidR="00E83511" w:rsidRDefault="00E83511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DF0E0E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E83511" w:rsidRPr="007865DC" w:rsidRDefault="00E83511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E83511" w:rsidRPr="007865DC">
        <w:tc>
          <w:tcPr>
            <w:tcW w:w="4792" w:type="dxa"/>
          </w:tcPr>
          <w:p w:rsidR="00E83511" w:rsidRPr="007865DC" w:rsidRDefault="00E83511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E83511" w:rsidRPr="007865DC">
        <w:tc>
          <w:tcPr>
            <w:tcW w:w="4792" w:type="dxa"/>
          </w:tcPr>
          <w:p w:rsidR="00E83511" w:rsidRPr="007865DC" w:rsidRDefault="00E83511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E83511" w:rsidRPr="00601759" w:rsidRDefault="00E83511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E83511" w:rsidRPr="00601759" w:rsidRDefault="00E83511" w:rsidP="009369DD">
      <w:pPr>
        <w:jc w:val="both"/>
        <w:rPr>
          <w:rFonts w:ascii="Garamond" w:hAnsi="Garamond"/>
          <w:snapToGrid w:val="0"/>
        </w:rPr>
      </w:pPr>
    </w:p>
    <w:p w:rsidR="00E83511" w:rsidRPr="00601759" w:rsidRDefault="00E83511" w:rsidP="009369DD">
      <w:pPr>
        <w:jc w:val="both"/>
        <w:rPr>
          <w:rFonts w:ascii="Garamond" w:hAnsi="Garamond"/>
          <w:snapToGrid w:val="0"/>
        </w:rPr>
      </w:pPr>
    </w:p>
    <w:p w:rsidR="00E83511" w:rsidRDefault="00E83511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E83511" w:rsidRPr="00601759" w:rsidRDefault="00E83511" w:rsidP="009369DD">
      <w:pPr>
        <w:jc w:val="both"/>
        <w:rPr>
          <w:rFonts w:ascii="Garamond" w:hAnsi="Garamond"/>
          <w:snapToGrid w:val="0"/>
        </w:rPr>
      </w:pPr>
    </w:p>
    <w:p w:rsidR="00E83511" w:rsidRPr="00601759" w:rsidRDefault="00E83511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E83511" w:rsidRPr="00601759" w:rsidRDefault="00E83511" w:rsidP="009369DD">
      <w:pPr>
        <w:jc w:val="both"/>
        <w:rPr>
          <w:rFonts w:ascii="Garamond" w:hAnsi="Garamond"/>
          <w:sz w:val="22"/>
        </w:rPr>
      </w:pPr>
    </w:p>
    <w:p w:rsidR="00E83511" w:rsidRDefault="00E83511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DF0E0E">
        <w:rPr>
          <w:rFonts w:ascii="Garamond" w:hAnsi="Garamond"/>
          <w:b/>
          <w:noProof/>
          <w:sz w:val="22"/>
        </w:rPr>
        <w:t>DETERMINA N.1735 DEL 09/10/2025 - AREA VII - PIANIFICAZIONE E GOVERNO DEL TERRITORIO, EDILIZIA - TITOLI ABILITATIVI: PNRR M4C1I1.1 - REALIZZAZIONE DI UN NUOVO ASILO NIDO ALLA VIA DEGLI ULIVI IN BARLETTA - PRESA D'ATTO DELLA DELIBERAZIONE DI GIUNTA COMUNALE N.. 276 DEL 07/10/2025 DI APPROVAZIONE DEL PROGETTE ESECUTIVO E RIAPPROVAZIONE DI N. 4 ELABORATI TECNICI CORRETTI - CUP H95E24000090006</w:t>
      </w:r>
    </w:p>
    <w:p w:rsidR="00E83511" w:rsidRDefault="00E83511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DF0E0E">
        <w:rPr>
          <w:b/>
          <w:noProof/>
        </w:rPr>
        <w:t>14/10/2025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DF0E0E">
        <w:rPr>
          <w:b/>
          <w:noProof/>
        </w:rPr>
        <w:t>29/10/2025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DF0E0E">
        <w:rPr>
          <w:b/>
          <w:noProof/>
        </w:rPr>
        <w:t>3831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E83511" w:rsidRPr="00601759" w:rsidRDefault="00E83511" w:rsidP="009369DD">
      <w:pPr>
        <w:jc w:val="both"/>
        <w:rPr>
          <w:rFonts w:ascii="Garamond" w:hAnsi="Garamond"/>
          <w:sz w:val="22"/>
        </w:rPr>
      </w:pPr>
    </w:p>
    <w:p w:rsidR="00E83511" w:rsidRDefault="00E83511" w:rsidP="00DC3AEB">
      <w:pPr>
        <w:ind w:firstLine="709"/>
        <w:rPr>
          <w:rFonts w:ascii="Garamond" w:hAnsi="Garamond"/>
        </w:rPr>
      </w:pPr>
    </w:p>
    <w:p w:rsidR="00E83511" w:rsidRDefault="00E83511" w:rsidP="00DC3AEB">
      <w:pPr>
        <w:ind w:firstLine="709"/>
        <w:rPr>
          <w:rFonts w:ascii="Garamond" w:hAnsi="Garamond"/>
        </w:rPr>
      </w:pPr>
    </w:p>
    <w:p w:rsidR="00E83511" w:rsidRPr="00601759" w:rsidRDefault="00E83511" w:rsidP="0011487B">
      <w:pPr>
        <w:ind w:firstLine="720"/>
        <w:jc w:val="both"/>
        <w:rPr>
          <w:rFonts w:ascii="Garamond" w:hAnsi="Garamond"/>
          <w:sz w:val="22"/>
        </w:rPr>
      </w:pPr>
    </w:p>
    <w:p w:rsidR="00E83511" w:rsidRPr="007C022D" w:rsidRDefault="00E83511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E83511" w:rsidRPr="007C022D" w:rsidRDefault="00E83511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E83511" w:rsidRDefault="00E83511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E83511" w:rsidRDefault="00E83511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E83511" w:rsidRDefault="00E83511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E83511" w:rsidRPr="00601759" w:rsidRDefault="00E83511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E83511" w:rsidRDefault="00E83511">
      <w:pPr>
        <w:rPr>
          <w:rFonts w:ascii="Garamond" w:hAnsi="Garamond"/>
        </w:rPr>
        <w:sectPr w:rsidR="00E83511" w:rsidSect="00E83511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E83511" w:rsidRPr="00601759" w:rsidRDefault="00E83511">
      <w:pPr>
        <w:rPr>
          <w:rFonts w:ascii="Garamond" w:hAnsi="Garamond"/>
        </w:rPr>
      </w:pPr>
    </w:p>
    <w:sectPr w:rsidR="00E83511" w:rsidRPr="00601759" w:rsidSect="00E83511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83511" w:rsidRDefault="00E83511">
      <w:r>
        <w:separator/>
      </w:r>
    </w:p>
  </w:endnote>
  <w:endnote w:type="continuationSeparator" w:id="0">
    <w:p w:rsidR="00E83511" w:rsidRDefault="00E83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83511" w:rsidRDefault="00E83511">
      <w:r>
        <w:separator/>
      </w:r>
    </w:p>
  </w:footnote>
  <w:footnote w:type="continuationSeparator" w:id="0">
    <w:p w:rsidR="00E83511" w:rsidRDefault="00E83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369575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1C206A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3511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9785A17"/>
  <w15:chartTrackingRefBased/>
  <w15:docId w15:val="{F6F13A2C-B87C-4E01-B3E4-890B68AB6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2025-11-06T08:23:00Z</dcterms:created>
  <dcterms:modified xsi:type="dcterms:W3CDTF">2025-11-06T08:23:00Z</dcterms:modified>
</cp:coreProperties>
</file>